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rPr>
          <w:rFonts w:ascii="Quicksand" w:cs="Quicksand" w:eastAsia="Quicksand" w:hAnsi="Quicksand"/>
          <w:sz w:val="24"/>
          <w:szCs w:val="24"/>
        </w:rPr>
      </w:pPr>
      <w:r w:rsidDel="00000000" w:rsidR="00000000" w:rsidRPr="00000000">
        <w:rPr>
          <w:rFonts w:ascii="Quicksand" w:cs="Quicksand" w:eastAsia="Quicksand" w:hAnsi="Quicksand"/>
          <w:sz w:val="48"/>
          <w:szCs w:val="48"/>
        </w:rPr>
        <w:drawing>
          <wp:inline distB="114300" distT="114300" distL="114300" distR="114300">
            <wp:extent cx="1008176" cy="498158"/>
            <wp:effectExtent b="0" l="0" r="0" t="0"/>
            <wp:docPr descr="book-dash-logo-full colour.jpg" id="2" name="image1.jpg"/>
            <a:graphic>
              <a:graphicData uri="http://schemas.openxmlformats.org/drawingml/2006/picture">
                <pic:pic>
                  <pic:nvPicPr>
                    <pic:cNvPr descr="book-dash-logo-full colour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>
          <w:rFonts w:ascii="Imprima" w:cs="Imprima" w:eastAsia="Imprima" w:hAnsi="Imprima"/>
          <w:sz w:val="48"/>
          <w:szCs w:val="48"/>
        </w:rPr>
      </w:pPr>
      <w:r w:rsidDel="00000000" w:rsidR="00000000" w:rsidRPr="00000000">
        <w:rPr>
          <w:rFonts w:ascii="Imprima" w:cs="Imprima" w:eastAsia="Imprima" w:hAnsi="Imprima"/>
          <w:sz w:val="48"/>
          <w:szCs w:val="48"/>
          <w:rtl w:val="0"/>
        </w:rPr>
        <w:t xml:space="preserve">Book Dash Story Draft</w:t>
      </w:r>
    </w:p>
    <w:p w:rsidR="00000000" w:rsidDel="00000000" w:rsidP="00000000" w:rsidRDefault="00000000" w:rsidRPr="00000000" w14:paraId="00000003">
      <w:pPr>
        <w:pageBreakBefore w:val="0"/>
        <w:rPr>
          <w:rFonts w:ascii="Quicksand" w:cs="Quicksand" w:eastAsia="Quicksand" w:hAnsi="Quicksand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7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40"/>
        <w:gridCol w:w="7230"/>
        <w:tblGridChange w:id="0">
          <w:tblGrid>
            <w:gridCol w:w="2640"/>
            <w:gridCol w:w="72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Story Title Idea: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Fonts w:ascii="Quicksand" w:cs="Quicksand" w:eastAsia="Quicksand" w:hAnsi="Quicksand"/>
                <w:rtl w:val="0"/>
              </w:rPr>
              <w:t xml:space="preserve">Let’s Be Friends!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Book Dash location: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Fonts w:ascii="Quicksand" w:cs="Quicksand" w:eastAsia="Quicksand" w:hAnsi="Quicksand"/>
                <w:rtl w:val="0"/>
              </w:rPr>
              <w:t xml:space="preserve">Cape Town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Blurb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Imprint page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i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rtl w:val="0"/>
              </w:rPr>
              <w:t xml:space="preserve">Let's Be Friends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Fonts w:ascii="Quicksand" w:cs="Quicksand" w:eastAsia="Quicksand" w:hAnsi="Quicksand"/>
                <w:rtl w:val="0"/>
              </w:rPr>
              <w:t xml:space="preserve">Illustrated by Emma Bosman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Fonts w:ascii="Quicksand" w:cs="Quicksand" w:eastAsia="Quicksand" w:hAnsi="Quicksand"/>
                <w:rtl w:val="0"/>
              </w:rPr>
              <w:t xml:space="preserve">Written by Murray Hunter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Fonts w:ascii="Quicksand" w:cs="Quicksand" w:eastAsia="Quicksand" w:hAnsi="Quicksand"/>
                <w:rtl w:val="0"/>
              </w:rPr>
              <w:t xml:space="preserve">Designed by Wilna Combrinck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Fonts w:ascii="Quicksand" w:cs="Quicksand" w:eastAsia="Quicksand" w:hAnsi="Quicksand"/>
                <w:rtl w:val="0"/>
              </w:rPr>
              <w:t xml:space="preserve">Edited by Ester Levinrad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Note: You can either write the story as it comes to you, or divide it up into spreads: You have 12 double-page spreads to use  and remember, keep it to one idea/action/illustration per spread!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Quicksand" w:cs="Quicksand" w:eastAsia="Quicksand" w:hAnsi="Quicksand"/>
                <w:b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Spread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Fonts w:ascii="Quicksand" w:cs="Quicksand" w:eastAsia="Quicksand" w:hAnsi="Quicksand"/>
                <w:rtl w:val="0"/>
              </w:rPr>
              <w:t xml:space="preserve"> </w:t>
            </w:r>
            <w:r w:rsidDel="00000000" w:rsidR="00000000" w:rsidRPr="00000000">
              <w:rPr>
                <w:rFonts w:ascii="Quicksand" w:cs="Quicksand" w:eastAsia="Quicksand" w:hAnsi="Quicksand"/>
                <w:i w:val="1"/>
                <w:rtl w:val="0"/>
              </w:rPr>
              <w:t xml:space="preserve">[Image: We’re deep in the ocean, in a domestic scene: The Shark ‘stands’ in the middle of its living room. Perhaps in the corner is a calendar with an upcoming date circled]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before="240" w:line="240" w:lineRule="auto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It’s time to make some friends!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Spread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rtl w:val="0"/>
              </w:rPr>
              <w:t xml:space="preserve">[Image: the shark, self-consciously looking into the mirror]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before="240" w:line="240" w:lineRule="auto"/>
              <w:rPr>
                <w:rFonts w:ascii="Quicksand" w:cs="Quicksand" w:eastAsia="Quicksand" w:hAnsi="Quicksand"/>
                <w:b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Making </w:t>
            </w: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friends can be hard. But let’s try!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Spread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rtl w:val="0"/>
              </w:rPr>
              <w:t xml:space="preserve">[Image: The shark, prowling the depths, sees a seal swimming about]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before="240" w:line="240" w:lineRule="auto"/>
              <w:rPr>
                <w:rFonts w:ascii="Quicksand" w:cs="Quicksand" w:eastAsia="Quicksand" w:hAnsi="Quicksand"/>
                <w:b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Hello! Hi! Do you like to swim? So do I!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Spread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i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rtl w:val="0"/>
              </w:rPr>
              <w:t xml:space="preserve">[Image: The shark looms hopefully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b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LET’S BE FRIENDS!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Quicksand" w:cs="Quicksand" w:eastAsia="Quicksand" w:hAnsi="Quicksand"/>
                <w:i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rtl w:val="0"/>
              </w:rPr>
              <w:t xml:space="preserve">The seal, seeing only a comically fearsome snaggled-toothed shark in rapid approach,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Spread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rtl w:val="0"/>
              </w:rPr>
              <w:t xml:space="preserve">flees in terror]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before="240" w:line="240" w:lineRule="auto"/>
              <w:rPr>
                <w:rFonts w:ascii="Quicksand" w:cs="Quicksand" w:eastAsia="Quicksand" w:hAnsi="Quicksand"/>
                <w:b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Oh dear.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Spread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Quicksand" w:cs="Quicksand" w:eastAsia="Quicksand" w:hAnsi="Quicksand"/>
                <w:i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rtl w:val="0"/>
              </w:rPr>
              <w:t xml:space="preserve">[Image: The shark, once again on the prowl, spies an octopus hunting in the kelp]</w:t>
            </w:r>
          </w:p>
          <w:p w:rsidR="00000000" w:rsidDel="00000000" w:rsidP="00000000" w:rsidRDefault="00000000" w:rsidRPr="00000000" w14:paraId="0000002A">
            <w:pPr>
              <w:widowControl w:val="0"/>
              <w:spacing w:before="240" w:line="240" w:lineRule="auto"/>
              <w:rPr>
                <w:rFonts w:ascii="Quicksand" w:cs="Quicksand" w:eastAsia="Quicksand" w:hAnsi="Quicksand"/>
                <w:b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Hello! Hi! What are we looking for? I can help.</w:t>
            </w:r>
          </w:p>
          <w:p w:rsidR="00000000" w:rsidDel="00000000" w:rsidP="00000000" w:rsidRDefault="00000000" w:rsidRPr="00000000" w14:paraId="0000002B">
            <w:pPr>
              <w:widowControl w:val="0"/>
              <w:spacing w:before="240" w:line="240" w:lineRule="auto"/>
              <w:rPr>
                <w:rFonts w:ascii="Quicksand" w:cs="Quicksand" w:eastAsia="Quicksand" w:hAnsi="Quicksand"/>
                <w:b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LET’S BE FRIENDS!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Spread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Quicksand" w:cs="Quicksand" w:eastAsia="Quicksand" w:hAnsi="Quicksand"/>
                <w:i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rtl w:val="0"/>
              </w:rPr>
              <w:t xml:space="preserve">[Image: Once again, the octopus sees only a brutish apex predator bearing down with jaws a-gnashing, and makes a quick escape]</w:t>
            </w:r>
          </w:p>
          <w:p w:rsidR="00000000" w:rsidDel="00000000" w:rsidP="00000000" w:rsidRDefault="00000000" w:rsidRPr="00000000" w14:paraId="0000002F">
            <w:pPr>
              <w:widowControl w:val="0"/>
              <w:spacing w:before="240" w:line="240" w:lineRule="auto"/>
              <w:rPr>
                <w:rFonts w:ascii="Quicksand" w:cs="Quicksand" w:eastAsia="Quicksand" w:hAnsi="Quicksand"/>
                <w:b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Oh my.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Quicksand" w:cs="Quicksand" w:eastAsia="Quicksand" w:hAnsi="Quicksand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highlight w:val="yellow"/>
                <w:rtl w:val="0"/>
              </w:rPr>
              <w:t xml:space="preserve">Spread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rtl w:val="0"/>
              </w:rPr>
              <w:t xml:space="preserve">[Image: Now, the shark sees a diver scuba-ing about]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before="240" w:line="240" w:lineRule="auto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Hello! Hi! Are you a fish?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before="240" w:line="240" w:lineRule="auto"/>
              <w:rPr>
                <w:rFonts w:ascii="Quicksand" w:cs="Quicksand" w:eastAsia="Quicksand" w:hAnsi="Quicksand"/>
                <w:b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LET’S BE FRIENDS!</w:t>
            </w:r>
          </w:p>
          <w:p w:rsidR="00000000" w:rsidDel="00000000" w:rsidP="00000000" w:rsidRDefault="00000000" w:rsidRPr="00000000" w14:paraId="00000035">
            <w:pPr>
              <w:widowControl w:val="0"/>
              <w:spacing w:before="240" w:line="240" w:lineRule="auto"/>
              <w:rPr>
                <w:rFonts w:ascii="Quicksand" w:cs="Quicksand" w:eastAsia="Quicksand" w:hAnsi="Quicksa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Quicksand" w:cs="Quicksand" w:eastAsia="Quicksand" w:hAnsi="Quicksand"/>
                <w:i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rtl w:val="0"/>
              </w:rPr>
              <w:t xml:space="preserve">[Image: The surfer does exactly what you’d expect: An undignified retreat]</w:t>
            </w:r>
          </w:p>
          <w:p w:rsidR="00000000" w:rsidDel="00000000" w:rsidP="00000000" w:rsidRDefault="00000000" w:rsidRPr="00000000" w14:paraId="00000037">
            <w:pPr>
              <w:widowControl w:val="0"/>
              <w:spacing w:before="240" w:line="240" w:lineRule="auto"/>
              <w:rPr>
                <w:rFonts w:ascii="Quicksand" w:cs="Quicksand" w:eastAsia="Quicksand" w:hAnsi="Quicksand"/>
                <w:b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Oh NO.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Spread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Quicksand" w:cs="Quicksand" w:eastAsia="Quicksand" w:hAnsi="Quicksand"/>
                <w:i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rtl w:val="0"/>
              </w:rPr>
              <w:t xml:space="preserve">[Image: Now we’re back in the shark’s den. It’s all alone, with a sad little party hat, and a beautiful cake and crockery placed upon an empty table.]</w:t>
            </w:r>
          </w:p>
          <w:p w:rsidR="00000000" w:rsidDel="00000000" w:rsidP="00000000" w:rsidRDefault="00000000" w:rsidRPr="00000000" w14:paraId="0000003B">
            <w:pPr>
              <w:widowControl w:val="0"/>
              <w:spacing w:before="240" w:line="240" w:lineRule="auto"/>
              <w:rPr>
                <w:rFonts w:ascii="Quicksand" w:cs="Quicksand" w:eastAsia="Quicksand" w:hAnsi="Quicksand"/>
                <w:b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NOBODY WANTS TO BE MY FRIEND.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Spread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i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rtl w:val="0"/>
              </w:rPr>
              <w:t xml:space="preserve">[Image: But then! … a knock at the door… it’s….]</w:t>
            </w:r>
          </w:p>
          <w:p w:rsidR="00000000" w:rsidDel="00000000" w:rsidP="00000000" w:rsidRDefault="00000000" w:rsidRPr="00000000" w14:paraId="0000003F">
            <w:pPr>
              <w:widowControl w:val="0"/>
              <w:spacing w:before="240" w:line="240" w:lineRule="auto"/>
              <w:rPr>
                <w:rFonts w:ascii="Quicksand" w:cs="Quicksand" w:eastAsia="Quicksand" w:hAnsi="Quicksand"/>
                <w:i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rtl w:val="0"/>
              </w:rPr>
              <w:t xml:space="preserve">[Image: …a lion fish! And then… a blob fish!]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Spread 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rtl w:val="0"/>
              </w:rPr>
              <w:t xml:space="preserve">[Image: A sea anemone! An angler fish! The snaggled-toothed shark beams with joy as all the hideous unloved creatures of the sea stream in]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rtl w:val="0"/>
              </w:rPr>
              <w:t xml:space="preserve">Spread 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i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rtl w:val="0"/>
              </w:rPr>
              <w:t xml:space="preserve">[Image: They all gather around with cake and hats and cups and together they say, in all their unashamed grotesqueness…]</w:t>
            </w:r>
          </w:p>
          <w:p w:rsidR="00000000" w:rsidDel="00000000" w:rsidP="00000000" w:rsidRDefault="00000000" w:rsidRPr="00000000" w14:paraId="00000046">
            <w:pPr>
              <w:widowControl w:val="0"/>
              <w:spacing w:before="240" w:line="240" w:lineRule="auto"/>
              <w:rPr>
                <w:rFonts w:ascii="Quicksand" w:cs="Quicksand" w:eastAsia="Quicksand" w:hAnsi="Quicksand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sz w:val="32"/>
                <w:szCs w:val="32"/>
                <w:rtl w:val="0"/>
              </w:rPr>
              <w:t xml:space="preserve">LET’S BE FRIENDS!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pageBreakBefore w:val="0"/>
        <w:rPr>
          <w:rFonts w:ascii="Quicksand" w:cs="Quicksand" w:eastAsia="Quicksand" w:hAnsi="Quicksand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008" w:top="1008" w:left="1008" w:right="1008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Imprima">
    <w:embedRegular w:fontKey="{00000000-0000-0000-0000-000000000000}" r:id="rId1" w:subsetted="0"/>
  </w:font>
  <w:font w:name="Quicksand">
    <w:embedRegular w:fontKey="{00000000-0000-0000-0000-000000000000}" r:id="rId2" w:subsetted="0"/>
    <w:embedBold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mprima-regular.ttf"/><Relationship Id="rId2" Type="http://schemas.openxmlformats.org/officeDocument/2006/relationships/font" Target="fonts/Quicksand-regular.ttf"/><Relationship Id="rId3" Type="http://schemas.openxmlformats.org/officeDocument/2006/relationships/font" Target="fonts/Quicksa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mqhGSfB88fQz1nGDRxYLtDWNwiQ==">AMUW2mWjqAQHC+t/MyiFJq5bCecZdeouOXvYYDbXh+vo5CPlzE7/f4p6QIhT+UMOypcO8/snvfGJTl1ffMJmzlJ+N2ZBtQIqkU+z3ww/w5CVCA6EQp4KVDc=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