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3EF1D33" w14:textId="77777777" w:rsidR="00627DE2" w:rsidRDefault="00484385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 wp14:anchorId="779E937F" wp14:editId="198D6D05">
            <wp:extent cx="1008176" cy="498158"/>
            <wp:effectExtent l="0" t="0" r="0" b="0"/>
            <wp:docPr id="1" name="image2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book-dash-logo-full colour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400950" w14:textId="77777777" w:rsidR="00627DE2" w:rsidRDefault="00484385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1EB22F76" w14:textId="77777777" w:rsidR="00627DE2" w:rsidRDefault="00627DE2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34D37CD6" w14:textId="77777777" w:rsidR="00627DE2" w:rsidRDefault="00484385">
      <w:pPr>
        <w:pStyle w:val="Heading3"/>
      </w:pPr>
      <w:bookmarkStart w:id="0" w:name="_ctm42szpu4a" w:colFirst="0" w:colLast="0"/>
      <w:bookmarkEnd w:id="0"/>
      <w:r>
        <w:t>Instructions</w:t>
      </w:r>
    </w:p>
    <w:p w14:paraId="3068F5B6" w14:textId="77777777" w:rsidR="00627DE2" w:rsidRDefault="00484385">
      <w:pPr>
        <w:numPr>
          <w:ilvl w:val="0"/>
          <w:numId w:val="1"/>
        </w:numPr>
        <w:spacing w:after="0"/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45A70409" w14:textId="77777777" w:rsidR="00627DE2" w:rsidRDefault="00484385">
      <w:pPr>
        <w:numPr>
          <w:ilvl w:val="0"/>
          <w:numId w:val="1"/>
        </w:numPr>
        <w:contextualSpacing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33529A99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4EA40D49" w14:textId="77777777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1A472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E5A1D" w14:textId="3A8B74B6" w:rsidR="00454CC8" w:rsidRDefault="00AF195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Tortoise Finds His Home</w:t>
            </w:r>
          </w:p>
        </w:tc>
      </w:tr>
      <w:tr w:rsidR="00627DE2" w14:paraId="6C1FBC9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E98F1" w14:textId="23E1EF24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0CDA" w14:textId="3B7E710A" w:rsidR="00627DE2" w:rsidRDefault="002C7D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isiZulu</w:t>
            </w:r>
          </w:p>
        </w:tc>
      </w:tr>
      <w:tr w:rsidR="00627DE2" w14:paraId="7E26663A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3E6CC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9DB13" w14:textId="40E286D9" w:rsidR="00454CC8" w:rsidRDefault="002C7DAC" w:rsidP="002D3138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 w:rsidRPr="002C7DAC">
              <w:rPr>
                <w:rFonts w:ascii="Quicksand" w:eastAsia="Quicksand" w:hAnsi="Quicksand" w:cs="Quicksand"/>
                <w:sz w:val="20"/>
                <w:szCs w:val="20"/>
              </w:rPr>
              <w:t>UFudu uthola ikhaya lakh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e</w:t>
            </w:r>
          </w:p>
        </w:tc>
      </w:tr>
      <w:tr w:rsidR="00627DE2" w14:paraId="6A9F3AB5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C8DE" w14:textId="77777777" w:rsidR="00627DE2" w:rsidRDefault="0048438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2A1A0" w14:textId="3F1B104F" w:rsidR="00627DE2" w:rsidRDefault="00CF59C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Nal’ibali</w:t>
            </w:r>
          </w:p>
        </w:tc>
      </w:tr>
    </w:tbl>
    <w:p w14:paraId="799C2BCF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627DE2" w14:paraId="52908E54" w14:textId="77777777">
        <w:trPr>
          <w:trHeight w:val="74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A047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front cover]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EECD5" w14:textId="786EE002" w:rsidR="00627DE2" w:rsidRDefault="00627DE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627DE2" w14:paraId="3A46552E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11C6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[Copyright page. No need to translate.]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ABCB6" w14:textId="729599F6" w:rsidR="00627DE2" w:rsidRDefault="002C7DAC" w:rsidP="0065387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C7DAC">
              <w:rPr>
                <w:rFonts w:ascii="Quicksand" w:eastAsia="Quicksand" w:hAnsi="Quicksand" w:cs="Quicksand"/>
                <w:sz w:val="20"/>
                <w:szCs w:val="20"/>
              </w:rPr>
              <w:t>UFudu uthola ikhaya lakh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e</w:t>
            </w:r>
          </w:p>
        </w:tc>
      </w:tr>
      <w:tr w:rsidR="00627DE2" w14:paraId="0A3481BF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E8EFE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7279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3E0F7438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2448C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2052F" w14:textId="77777777" w:rsidR="00627DE2" w:rsidRDefault="00484385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2C7DAC" w:rsidRPr="002C7DAC">
              <w:rPr>
                <w:rFonts w:ascii="Quicksand" w:eastAsia="Quicksand" w:hAnsi="Quicksand" w:cs="Quicksand"/>
                <w:sz w:val="20"/>
                <w:szCs w:val="20"/>
              </w:rPr>
              <w:t xml:space="preserve">Ngelinye ilanga uFudu wayezihambela endle. Wayefuna ndawo zonke. Wayesinga kude aphinde anciphise amehlwana otshanini. </w:t>
            </w:r>
          </w:p>
          <w:p w14:paraId="5C5F07A9" w14:textId="77777777" w:rsidR="002C7DAC" w:rsidRDefault="002C7DAC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C7DAC">
              <w:rPr>
                <w:rFonts w:ascii="Quicksand" w:eastAsia="Quicksand" w:hAnsi="Quicksand" w:cs="Quicksand"/>
                <w:sz w:val="20"/>
                <w:szCs w:val="20"/>
              </w:rPr>
              <w:t>Wase edlula uMnenke.</w:t>
            </w:r>
          </w:p>
          <w:p w14:paraId="428BABDE" w14:textId="77777777" w:rsidR="002C7DAC" w:rsidRPr="002C7DAC" w:rsidRDefault="002C7DAC" w:rsidP="002C7D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C7DAC">
              <w:rPr>
                <w:rFonts w:ascii="Quicksand" w:eastAsia="Quicksand" w:hAnsi="Quicksand" w:cs="Quicksand"/>
                <w:sz w:val="20"/>
                <w:szCs w:val="20"/>
              </w:rPr>
              <w:t>“Ngabe kukhona yini okufunayo?” kubuza uMnenke.</w:t>
            </w:r>
          </w:p>
          <w:p w14:paraId="23EC5F44" w14:textId="034D4D9A" w:rsidR="002C7DAC" w:rsidRDefault="002C7DAC" w:rsidP="002C7DA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C7DAC">
              <w:rPr>
                <w:rFonts w:ascii="Quicksand" w:eastAsia="Quicksand" w:hAnsi="Quicksand" w:cs="Quicksand"/>
                <w:sz w:val="20"/>
                <w:szCs w:val="20"/>
              </w:rPr>
              <w:t>“Yebo, Mnenke, ngifuna indlu yami. Ngabe uke wayibona, kodwa?” kubuza uFudu.</w:t>
            </w:r>
          </w:p>
        </w:tc>
      </w:tr>
      <w:tr w:rsidR="00627DE2" w14:paraId="05DEB2D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4AE1" w14:textId="3C68403C" w:rsidR="00627DE2" w:rsidRDefault="00484385" w:rsidP="0082054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82054E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1BC57" w14:textId="77777777" w:rsidR="00D720C7" w:rsidRPr="00D720C7" w:rsidRDefault="00454CC8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4 </w:t>
            </w:r>
            <w:r w:rsidR="00D720C7" w:rsidRPr="00D720C7">
              <w:rPr>
                <w:rFonts w:ascii="Quicksand" w:eastAsia="Quicksand" w:hAnsi="Quicksand" w:cs="Quicksand"/>
                <w:sz w:val="20"/>
                <w:szCs w:val="20"/>
              </w:rPr>
              <w:t>UMnenke wathi, “Cha, angiyibonanga, kodwa ngizokusiza ukuthi uyifune!”</w:t>
            </w:r>
          </w:p>
          <w:p w14:paraId="44477EF7" w14:textId="55D349D1" w:rsidR="00627DE2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Wagibela egobolondweni likaFudu. UFudu waqhubeka nendlela noMnenke emhlane wakhe. Bafuna, bafuna, kodwa yayingabonakali ndawo indlu. Ilanga lase liphezulu esibhakabhakeni.</w:t>
            </w:r>
          </w:p>
        </w:tc>
      </w:tr>
      <w:tr w:rsidR="00627DE2" w14:paraId="2D7666D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25268" w14:textId="77777777" w:rsidR="00D720C7" w:rsidRPr="00D720C7" w:rsidRDefault="00484385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D720C7" w:rsidRPr="00D720C7">
              <w:rPr>
                <w:rFonts w:ascii="Quicksand" w:eastAsia="Quicksand" w:hAnsi="Quicksand" w:cs="Quicksand"/>
                <w:sz w:val="20"/>
                <w:szCs w:val="20"/>
              </w:rPr>
              <w:t xml:space="preserve">Emva kwesikhashana bedlula </w:t>
            </w:r>
          </w:p>
          <w:p w14:paraId="65405066" w14:textId="77777777" w:rsidR="00D720C7" w:rsidRPr="00D720C7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inyoni, uNdlunkulu.</w:t>
            </w: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cr/>
              <w:t xml:space="preserve">“Ngabe kukhona enikufunayo?” </w:t>
            </w:r>
          </w:p>
          <w:p w14:paraId="6F59331E" w14:textId="77777777" w:rsidR="00D720C7" w:rsidRPr="00D720C7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kubuza uNdlunkulu.</w:t>
            </w: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cr/>
              <w:t xml:space="preserve">“Yebo, Ndlunkulu, ngifuna indlu yami.  </w:t>
            </w:r>
          </w:p>
          <w:p w14:paraId="4C0AEC7A" w14:textId="77777777" w:rsidR="00D720C7" w:rsidRPr="00D720C7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Ngabe uke wayibona, kodwa?” kubuza uFudu.</w:t>
            </w:r>
          </w:p>
          <w:p w14:paraId="4B804F54" w14:textId="5A1ED16C" w:rsidR="00627DE2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 xml:space="preserve">UNdlunkulu wathi, “Cha, angikaze ngiyibone, </w:t>
            </w: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kodwa ngizonisiza ukuyifuna!”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1B8C2" w14:textId="77777777" w:rsidR="00D720C7" w:rsidRPr="00D720C7" w:rsidRDefault="00484385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6</w:t>
            </w:r>
            <w:r w:rsidR="00CF59C8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D720C7" w:rsidRPr="00D720C7">
              <w:rPr>
                <w:rFonts w:ascii="Quicksand" w:eastAsia="Quicksand" w:hAnsi="Quicksand" w:cs="Quicksand"/>
                <w:sz w:val="20"/>
                <w:szCs w:val="20"/>
              </w:rPr>
              <w:t>Wabhula amaphiko akhe washaya wachitha. “Kodwa ushesha kakhulu, uyangishiya,” kukhala uFudu.</w:t>
            </w:r>
          </w:p>
          <w:p w14:paraId="6C29C031" w14:textId="77777777" w:rsidR="00D720C7" w:rsidRPr="00D720C7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UNdlunkulu wabuya. “Kulungile-ke, nami ngizogibela kuwe.”</w:t>
            </w:r>
          </w:p>
          <w:p w14:paraId="14702634" w14:textId="18BF1037" w:rsidR="00627DE2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 xml:space="preserve"> UFudu waqhubeka nohambo, kuqhwakele uMnenke noNdlunkulu egobolondweni lakhe. </w:t>
            </w: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Bafuna, bafuna futhi, kodwa lutho ukubonakala indlu. Ilanga lase lithe ukwehla esibhakabhakeni.</w:t>
            </w:r>
          </w:p>
        </w:tc>
      </w:tr>
      <w:tr w:rsidR="00627DE2" w14:paraId="0ADAC10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9F395" w14:textId="77777777" w:rsidR="00D720C7" w:rsidRPr="00D720C7" w:rsidRDefault="00484385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  <w:r w:rsidR="00D720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D720C7" w:rsidRPr="00D720C7">
              <w:rPr>
                <w:rFonts w:ascii="Quicksand" w:eastAsia="Quicksand" w:hAnsi="Quicksand" w:cs="Quicksand"/>
                <w:sz w:val="20"/>
                <w:szCs w:val="20"/>
              </w:rPr>
              <w:t xml:space="preserve">Emva kwesikhashana bedlula uBhungane. “Ngabe kukhona enikufunayo?” </w:t>
            </w:r>
          </w:p>
          <w:p w14:paraId="2E92642F" w14:textId="77777777" w:rsidR="00D720C7" w:rsidRPr="00D720C7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kubuza uBhungane.</w:t>
            </w:r>
          </w:p>
          <w:p w14:paraId="3253362B" w14:textId="411A3CBC" w:rsidR="00627DE2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“Yebo, Bhungane, ngifuna indlu yami. Ngabe uke wayibona, kodwa?” kubuza uFudu.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4FEF9" w14:textId="77777777" w:rsidR="00D720C7" w:rsidRPr="00D720C7" w:rsidRDefault="00484385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D720C7" w:rsidRPr="00D720C7">
              <w:rPr>
                <w:rFonts w:ascii="Quicksand" w:eastAsia="Quicksand" w:hAnsi="Quicksand" w:cs="Quicksand"/>
                <w:sz w:val="20"/>
                <w:szCs w:val="20"/>
              </w:rPr>
              <w:t>UBhungane wathi, “Cha, angiyibonanga, kodwa ngizonisiza ukuyifuna!”</w:t>
            </w:r>
          </w:p>
          <w:p w14:paraId="2BC681AE" w14:textId="77777777" w:rsidR="00D720C7" w:rsidRPr="00D720C7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Wagibela emhlane kaFudu wase ehamba noMnenke noNdlunkulu kanye noBhungane behleli emhlane wakhe.</w:t>
            </w:r>
          </w:p>
          <w:p w14:paraId="3D51EC15" w14:textId="7969C746" w:rsidR="007D7C8F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Bafuna, bafuna futhi, kodwa yayingabonakali ndawo indlu. Kwaqala ukuheleza komoya.</w:t>
            </w:r>
          </w:p>
        </w:tc>
      </w:tr>
      <w:tr w:rsidR="00627DE2" w14:paraId="06DFD3F4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A0838" w14:textId="77777777" w:rsidR="00D720C7" w:rsidRPr="00D720C7" w:rsidRDefault="00484385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D720C7" w:rsidRPr="00D720C7">
              <w:rPr>
                <w:rFonts w:ascii="Quicksand" w:eastAsia="Quicksand" w:hAnsi="Quicksand" w:cs="Quicksand"/>
                <w:sz w:val="20"/>
                <w:szCs w:val="20"/>
              </w:rPr>
              <w:t>Emva kwesikhashana bedlula uGundane. Wayenza umqhele wezimbali zamadeyizi.</w:t>
            </w:r>
          </w:p>
          <w:p w14:paraId="533A583C" w14:textId="77777777" w:rsidR="00D720C7" w:rsidRPr="00D720C7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“Ngabe kukhona enikufunayo?” kubuza uGundane.</w:t>
            </w:r>
          </w:p>
          <w:p w14:paraId="0057D46F" w14:textId="77777777" w:rsidR="00D720C7" w:rsidRPr="00D720C7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“Yebo, Gundane ngifuna indlu yami. Ngabe uke wayibona yini?” kubuza uFudu.</w:t>
            </w:r>
          </w:p>
          <w:p w14:paraId="1A4963DC" w14:textId="77777777" w:rsidR="0082054E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UGundane wathi, “Cha, angikaze ngiyibone, kodwa ngizonisiza ukuyifuna!”</w:t>
            </w:r>
          </w:p>
          <w:p w14:paraId="052B72B3" w14:textId="7D4D07EC" w:rsidR="00D720C7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Wagibela emhlane kaFudu.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8196B" w14:textId="77777777" w:rsidR="00D720C7" w:rsidRPr="00D720C7" w:rsidRDefault="00484385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D720C7" w:rsidRPr="00D720C7">
              <w:rPr>
                <w:rFonts w:ascii="Quicksand" w:eastAsia="Quicksand" w:hAnsi="Quicksand" w:cs="Quicksand"/>
                <w:sz w:val="20"/>
                <w:szCs w:val="20"/>
              </w:rPr>
              <w:t>UFudu waqhubeka nohambo, noMnenke noNdlunkulu noBhungane noGundane behleli emhlane wakhe. Bafuna, bafuna, kodwa lutho ukubonakala indlu. Umoya washanela amahlamvu phansi andiza azungeza izinyawo zikaFudu.</w:t>
            </w:r>
          </w:p>
          <w:p w14:paraId="4533F204" w14:textId="77777777" w:rsidR="00D720C7" w:rsidRPr="00D720C7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Wakhathala uFudu. “Niyasinda bakwethu,” kukhala yena.</w:t>
            </w: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cr/>
              <w:t>Umoya waba namandla. Isibhakabhaka saba mnyama.</w:t>
            </w: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cr/>
              <w:t>“Kazi iphi indlu yami?” kubuza uFudu.</w:t>
            </w: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cr/>
              <w:t xml:space="preserve">Kwavungama ukuduma emagqumeni. Kwathi phazi umbani kude. Co-co,  </w:t>
            </w:r>
          </w:p>
          <w:p w14:paraId="74D85C9D" w14:textId="77777777" w:rsidR="00D720C7" w:rsidRPr="00D720C7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kwehla imvula.</w:t>
            </w:r>
          </w:p>
          <w:p w14:paraId="6EDBF200" w14:textId="021172D3" w:rsidR="00627DE2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“Kazi ikuphi indlu kaFudu?” kubuza uMnenke noNdlunkulu noFudu noGundane.</w:t>
            </w: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</w:tr>
      <w:tr w:rsidR="00627DE2" w14:paraId="6965362C" w14:textId="77777777" w:rsidTr="00021CA7">
        <w:trPr>
          <w:trHeight w:val="1403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7578B" w14:textId="61E3876B" w:rsidR="002D3138" w:rsidRDefault="00484385" w:rsidP="003E56C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E56CD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  <w:p w14:paraId="53D2E51F" w14:textId="6DC16221" w:rsidR="00627DE2" w:rsidRDefault="00627DE2" w:rsidP="007D7C8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CB9EA" w14:textId="518D023B" w:rsidR="00627DE2" w:rsidRDefault="00484385" w:rsidP="003E56C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3E56CD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627DE2" w14:paraId="28B8BF57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C92D2" w14:textId="77777777" w:rsidR="00D720C7" w:rsidRPr="00D720C7" w:rsidRDefault="00484385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D720C7" w:rsidRPr="00D720C7">
              <w:rPr>
                <w:rFonts w:ascii="Quicksand" w:eastAsia="Quicksand" w:hAnsi="Quicksand" w:cs="Quicksand"/>
                <w:sz w:val="20"/>
                <w:szCs w:val="20"/>
              </w:rPr>
              <w:t xml:space="preserve">Umoya wazungeza wase uphephula </w:t>
            </w:r>
          </w:p>
          <w:p w14:paraId="6ADC32F6" w14:textId="5BD92D39" w:rsidR="00627DE2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izinto. Waphephula uMnenke noNdlunkulu noBhungane noGundane bawa emhlane kaFudu.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B7FB0" w14:textId="77777777" w:rsidR="00D720C7" w:rsidRPr="00D720C7" w:rsidRDefault="00484385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D720C7" w:rsidRPr="00D720C7">
              <w:rPr>
                <w:rFonts w:ascii="Quicksand" w:eastAsia="Quicksand" w:hAnsi="Quicksand" w:cs="Quicksand"/>
                <w:sz w:val="20"/>
                <w:szCs w:val="20"/>
              </w:rPr>
              <w:t>Kwase kwehla isichotho, hwa-hwa-hwa. UFudu wethuka kakhulu wagoqana wangena egobolondweni lakhe. Kufudumele futhi kuthokomele lapha.</w:t>
            </w:r>
            <w:r w:rsidR="00D720C7" w:rsidRPr="00D720C7">
              <w:rPr>
                <w:rFonts w:ascii="Quicksand" w:eastAsia="Quicksand" w:hAnsi="Quicksand" w:cs="Quicksand"/>
                <w:sz w:val="20"/>
                <w:szCs w:val="20"/>
              </w:rPr>
              <w:cr/>
              <w:t xml:space="preserve">“Mameshane, nansi indlu yami!” </w:t>
            </w:r>
          </w:p>
          <w:p w14:paraId="6C9CE43A" w14:textId="3BEE30F2" w:rsidR="00D720C7" w:rsidRDefault="00D720C7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720C7">
              <w:rPr>
                <w:rFonts w:ascii="Quicksand" w:eastAsia="Quicksand" w:hAnsi="Quicksand" w:cs="Quicksand"/>
                <w:sz w:val="20"/>
                <w:szCs w:val="20"/>
              </w:rPr>
              <w:t>kusho yena.</w:t>
            </w:r>
          </w:p>
          <w:p w14:paraId="1C9C06AC" w14:textId="35A8C09E" w:rsidR="003E56CD" w:rsidRDefault="003E56CD" w:rsidP="00361FA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627DE2" w14:paraId="61C472AB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131B0" w14:textId="09BFF8EB" w:rsidR="00627DE2" w:rsidRDefault="00484385" w:rsidP="00D720C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  <w:r w:rsidR="00021CA7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D720C7" w:rsidRPr="00D720C7">
              <w:rPr>
                <w:rFonts w:ascii="Quicksand" w:eastAsia="Quicksand" w:hAnsi="Quicksand" w:cs="Quicksand"/>
                <w:sz w:val="20"/>
                <w:szCs w:val="20"/>
              </w:rPr>
              <w:t>“Hawu, nansi indlu kaFudu!”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C18E9" w14:textId="64160EE0" w:rsidR="00627DE2" w:rsidRDefault="00484385" w:rsidP="002D313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  <w:r w:rsidR="007D7C8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2D3138">
              <w:rPr>
                <w:rFonts w:ascii="Quicksand" w:eastAsia="Quicksand" w:hAnsi="Quicksand" w:cs="Quicksand"/>
                <w:sz w:val="20"/>
                <w:szCs w:val="20"/>
              </w:rPr>
              <w:t>n/a</w:t>
            </w:r>
          </w:p>
        </w:tc>
      </w:tr>
      <w:tr w:rsidR="00627DE2" w14:paraId="67FFBD31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FBCBA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818E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[Endpapers. No translation]</w:t>
            </w:r>
          </w:p>
        </w:tc>
      </w:tr>
      <w:tr w:rsidR="00627DE2" w14:paraId="4598B45C" w14:textId="77777777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9DCE3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[Blank or decoration. No translation]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BD35E" w14:textId="77777777" w:rsidR="00627DE2" w:rsidRDefault="004843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[Inside back cover. No translation]</w:t>
            </w:r>
          </w:p>
        </w:tc>
      </w:tr>
    </w:tbl>
    <w:p w14:paraId="0E4C06E4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p w14:paraId="15B107A9" w14:textId="77777777" w:rsidR="00627DE2" w:rsidRDefault="00484385">
      <w:pPr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Back cover blurb:</w:t>
      </w:r>
    </w:p>
    <w:tbl>
      <w:tblPr>
        <w:tblStyle w:val="a1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627DE2" w14:paraId="131126E6" w14:textId="77777777">
        <w:tc>
          <w:tcPr>
            <w:tcW w:w="9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FA607" w14:textId="67C72548" w:rsidR="00627DE2" w:rsidRDefault="00D720C7" w:rsidP="00AF747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2C7DAC">
              <w:rPr>
                <w:rFonts w:ascii="Quicksand" w:eastAsia="Quicksand" w:hAnsi="Quicksand" w:cs="Quicksand"/>
                <w:sz w:val="20"/>
                <w:szCs w:val="20"/>
              </w:rPr>
              <w:t>Ngelinye ilanga uFudu wayezihambela endle. Wayefuna ndawo zonke. Wayesinga kude aphinde anciphise amehlwana otshanini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…</w:t>
            </w:r>
            <w:bookmarkStart w:id="1" w:name="_GoBack"/>
            <w:bookmarkEnd w:id="1"/>
          </w:p>
        </w:tc>
      </w:tr>
    </w:tbl>
    <w:p w14:paraId="140DFC8E" w14:textId="77777777" w:rsidR="00627DE2" w:rsidRDefault="00627DE2">
      <w:pPr>
        <w:rPr>
          <w:rFonts w:ascii="Quicksand" w:eastAsia="Quicksand" w:hAnsi="Quicksand" w:cs="Quicksand"/>
          <w:sz w:val="20"/>
          <w:szCs w:val="20"/>
        </w:rPr>
      </w:pPr>
    </w:p>
    <w:sectPr w:rsidR="00627DE2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icksand">
    <w:panose1 w:val="00000500000000000000"/>
    <w:charset w:val="00"/>
    <w:family w:val="auto"/>
    <w:pitch w:val="variable"/>
    <w:sig w:usb0="2000000F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356E39"/>
    <w:multiLevelType w:val="multilevel"/>
    <w:tmpl w:val="BE2C3B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isplayBackgroundShape/>
  <w:defaultTabStop w:val="720"/>
  <w:characterSpacingControl w:val="doNotCompress"/>
  <w:compat>
    <w:compatSetting w:name="compatibilityMode" w:uri="http://schemas.microsoft.com/office/word" w:val="14"/>
  </w:compat>
  <w:rsids>
    <w:rsidRoot w:val="00627DE2"/>
    <w:rsid w:val="00021CA7"/>
    <w:rsid w:val="00127D26"/>
    <w:rsid w:val="002C7DAC"/>
    <w:rsid w:val="002D3138"/>
    <w:rsid w:val="00361FA9"/>
    <w:rsid w:val="003E56CD"/>
    <w:rsid w:val="00454CC8"/>
    <w:rsid w:val="00484385"/>
    <w:rsid w:val="00627DE2"/>
    <w:rsid w:val="0065387F"/>
    <w:rsid w:val="006B27AA"/>
    <w:rsid w:val="007C4352"/>
    <w:rsid w:val="007D7C8F"/>
    <w:rsid w:val="0082054E"/>
    <w:rsid w:val="00974699"/>
    <w:rsid w:val="00AF1954"/>
    <w:rsid w:val="00AF5A84"/>
    <w:rsid w:val="00AF7478"/>
    <w:rsid w:val="00BC2F4D"/>
    <w:rsid w:val="00CF59C8"/>
    <w:rsid w:val="00D7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6609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524</Words>
  <Characters>2990</Characters>
  <Application>Microsoft Macintosh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Arthur Attwell</cp:lastModifiedBy>
  <cp:revision>11</cp:revision>
  <dcterms:created xsi:type="dcterms:W3CDTF">2017-10-11T09:25:00Z</dcterms:created>
  <dcterms:modified xsi:type="dcterms:W3CDTF">2017-10-11T14:48:00Z</dcterms:modified>
</cp:coreProperties>
</file>